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1F" w:rsidRDefault="009D161F" w:rsidP="0083533D">
      <w:pPr>
        <w:spacing w:after="136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HARMONOGRAM, ZASADY PRZEPROWADZENIA EGZAMINU ORAZ OBOWIĄZKI UCZNIA</w:t>
      </w:r>
    </w:p>
    <w:p w:rsidR="009D161F" w:rsidRDefault="009D161F" w:rsidP="00E41ECC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7E1596" w:rsidRPr="007E1596" w:rsidRDefault="007E1596" w:rsidP="00E41ECC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Egzamin ósmoklasisty jest egzaminem </w:t>
      </w:r>
      <w:r w:rsidRPr="007E159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obowiązkowym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co oznacza, że każdy uczeń musi do niego przystąpić, aby ukończyć szkołę. Nie jest określony minimalny wyni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k, jaki uczeń powinien uzyskać. D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latego egzaminu ósmoklasisty nie można nie zdać.Egzamin ósmoklasisty jest przeprowadzany w formie pisemnej.</w:t>
      </w:r>
    </w:p>
    <w:p w:rsid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EGZAMIN ÓSMOKLASISTY UCZEŃ PRZYNOSI:</w:t>
      </w:r>
    </w:p>
    <w:p w:rsidR="007E1596" w:rsidRPr="007E1596" w:rsidRDefault="007E1596" w:rsidP="007E1596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ażną legitymację szkolną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E1596" w:rsidRPr="00E41ECC" w:rsidRDefault="007E1596" w:rsidP="00E41ECC">
      <w:pPr>
        <w:pStyle w:val="Akapitzlist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yłącznie przybory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pisania: pióro lub długopis ‎z </w:t>
      </w:r>
      <w:r w:rsidRPr="00E41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czarnym</w:t>
      </w:r>
      <w:r w:rsidRP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tuszem/atramentem</w:t>
      </w:r>
      <w:r w:rsid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( </w:t>
      </w:r>
      <w:r w:rsidR="00E41ECC" w:rsidRPr="00E41ECC">
        <w:rPr>
          <w:rFonts w:ascii="Times New Roman" w:hAnsi="Times New Roman" w:cs="Times New Roman"/>
          <w:sz w:val="24"/>
          <w:szCs w:val="24"/>
        </w:rPr>
        <w:t>niedozwolone jest korzystanie z długopisów zmazywalnych / ścieralnych)</w:t>
      </w:r>
      <w:r w:rsidRP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                               a w przypadku egzaminu matematyki również linijkę</w:t>
      </w:r>
      <w:r w:rsid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E41ECC" w:rsidRPr="00E41ECC" w:rsidRDefault="002114C3" w:rsidP="00E41ECC">
      <w:pPr>
        <w:pStyle w:val="Akapitzlist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</w:t>
      </w:r>
      <w:r w:rsidR="00E41ECC" w:rsidRPr="00E41ECC">
        <w:rPr>
          <w:rFonts w:ascii="Times New Roman" w:hAnsi="Times New Roman" w:cs="Times New Roman"/>
          <w:sz w:val="24"/>
          <w:szCs w:val="24"/>
        </w:rPr>
        <w:t xml:space="preserve"> również wnieść do sali egzaminacyjnej małą butelkę wody</w:t>
      </w:r>
      <w:r w:rsidR="00E41ECC">
        <w:rPr>
          <w:rFonts w:ascii="Times New Roman" w:hAnsi="Times New Roman" w:cs="Times New Roman"/>
          <w:sz w:val="24"/>
          <w:szCs w:val="24"/>
        </w:rPr>
        <w:t>; p</w:t>
      </w:r>
      <w:r w:rsidR="00E41ECC" w:rsidRPr="00E41ECC">
        <w:rPr>
          <w:rFonts w:ascii="Times New Roman" w:hAnsi="Times New Roman" w:cs="Times New Roman"/>
          <w:sz w:val="24"/>
          <w:szCs w:val="24"/>
        </w:rPr>
        <w:t>odczas pracy z arkuszem egzaminacyjnym butelka powinna stać na podłodze przy nodze stolika, aby uczeń przypadkowo nie zalałmateriałów egzaminacyjnych.</w:t>
      </w:r>
    </w:p>
    <w:p w:rsidR="007E1596" w:rsidRPr="007E1596" w:rsidRDefault="007E1596" w:rsidP="007E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egzaminie </w:t>
      </w:r>
      <w:r w:rsidRPr="007E15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nie można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korzystać z kalkulatora oraz słowników. </w:t>
      </w:r>
      <w:r w:rsidRPr="007E15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Nie wolno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także</w:t>
      </w:r>
      <w:r w:rsidR="00B15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przynosić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‎i używać żadnych 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urządzeń telekomunikacyjnych.‎</w:t>
      </w:r>
      <w:r w:rsidR="00B151FA" w:rsidRPr="00B151FA">
        <w:rPr>
          <w:rFonts w:ascii="Times New Roman" w:hAnsi="Times New Roman" w:cs="Times New Roman"/>
          <w:sz w:val="24"/>
          <w:szCs w:val="24"/>
        </w:rPr>
        <w:t>Zdający prac</w:t>
      </w:r>
      <w:r w:rsidR="00B151FA">
        <w:rPr>
          <w:rFonts w:ascii="Times New Roman" w:hAnsi="Times New Roman" w:cs="Times New Roman"/>
          <w:sz w:val="24"/>
          <w:szCs w:val="24"/>
        </w:rPr>
        <w:t>ują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w warunkach zapewniających samodzielność ich pracy. </w:t>
      </w:r>
      <w:r w:rsidR="00B151FA">
        <w:rPr>
          <w:rFonts w:ascii="Times New Roman" w:hAnsi="Times New Roman" w:cs="Times New Roman"/>
          <w:sz w:val="24"/>
          <w:szCs w:val="24"/>
        </w:rPr>
        <w:t>D</w:t>
      </w:r>
      <w:r w:rsidR="00B151FA" w:rsidRPr="00B151FA">
        <w:rPr>
          <w:rFonts w:ascii="Times New Roman" w:hAnsi="Times New Roman" w:cs="Times New Roman"/>
          <w:sz w:val="24"/>
          <w:szCs w:val="24"/>
        </w:rPr>
        <w:t>la każdego ucznia</w:t>
      </w:r>
      <w:r w:rsidR="00B151FA">
        <w:rPr>
          <w:rFonts w:ascii="Times New Roman" w:hAnsi="Times New Roman" w:cs="Times New Roman"/>
          <w:sz w:val="24"/>
          <w:szCs w:val="24"/>
        </w:rPr>
        <w:t xml:space="preserve"> zostanie przygotowana jedna ławka</w:t>
      </w:r>
      <w:r w:rsidR="00B151FA" w:rsidRPr="00B151FA">
        <w:rPr>
          <w:rFonts w:ascii="Times New Roman" w:hAnsi="Times New Roman" w:cs="Times New Roman"/>
          <w:sz w:val="24"/>
          <w:szCs w:val="24"/>
        </w:rPr>
        <w:t>, z zastrzeżeniem</w:t>
      </w:r>
      <w:r w:rsidR="00147504">
        <w:rPr>
          <w:rFonts w:ascii="Times New Roman" w:hAnsi="Times New Roman" w:cs="Times New Roman"/>
          <w:sz w:val="24"/>
          <w:szCs w:val="24"/>
        </w:rPr>
        <w:t>,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że </w:t>
      </w:r>
      <w:r w:rsidR="00B151FA">
        <w:rPr>
          <w:rFonts w:ascii="Times New Roman" w:hAnsi="Times New Roman" w:cs="Times New Roman"/>
          <w:sz w:val="24"/>
          <w:szCs w:val="24"/>
        </w:rPr>
        <w:t xml:space="preserve">ławkibędą 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ustawione wjednym kierunku, w odległości zapewniającej samodzielność </w:t>
      </w:r>
      <w:r w:rsidR="00B151FA">
        <w:rPr>
          <w:rFonts w:ascii="Times New Roman" w:hAnsi="Times New Roman" w:cs="Times New Roman"/>
          <w:sz w:val="24"/>
          <w:szCs w:val="24"/>
        </w:rPr>
        <w:t xml:space="preserve">pracy. Z sal </w:t>
      </w:r>
      <w:r w:rsidR="00E41ECC">
        <w:rPr>
          <w:rFonts w:ascii="Times New Roman" w:hAnsi="Times New Roman" w:cs="Times New Roman"/>
          <w:sz w:val="24"/>
          <w:szCs w:val="24"/>
        </w:rPr>
        <w:t xml:space="preserve">egzaminacyjnych </w:t>
      </w:r>
      <w:r w:rsidR="00B151FA">
        <w:rPr>
          <w:rFonts w:ascii="Times New Roman" w:hAnsi="Times New Roman" w:cs="Times New Roman"/>
          <w:sz w:val="24"/>
          <w:szCs w:val="24"/>
        </w:rPr>
        <w:t xml:space="preserve">będą usunięte </w:t>
      </w:r>
      <w:r w:rsidR="00B151FA" w:rsidRPr="00B151FA">
        <w:rPr>
          <w:rFonts w:ascii="Times New Roman" w:hAnsi="Times New Roman" w:cs="Times New Roman"/>
          <w:sz w:val="24"/>
          <w:szCs w:val="24"/>
        </w:rPr>
        <w:t>pomoc</w:t>
      </w:r>
      <w:r w:rsidR="00E41ECC">
        <w:rPr>
          <w:rFonts w:ascii="Times New Roman" w:hAnsi="Times New Roman" w:cs="Times New Roman"/>
          <w:sz w:val="24"/>
          <w:szCs w:val="24"/>
        </w:rPr>
        <w:t>e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E41ECC">
        <w:rPr>
          <w:rFonts w:ascii="Times New Roman" w:hAnsi="Times New Roman" w:cs="Times New Roman"/>
          <w:sz w:val="24"/>
          <w:szCs w:val="24"/>
        </w:rPr>
        <w:t>e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dotyczących danego przedmiotu egzaminacyjnego</w:t>
      </w:r>
      <w:r w:rsidR="00E41ECC">
        <w:rPr>
          <w:rFonts w:ascii="Times New Roman" w:hAnsi="Times New Roman" w:cs="Times New Roman"/>
          <w:sz w:val="24"/>
          <w:szCs w:val="24"/>
        </w:rPr>
        <w:t xml:space="preserve">. Zostaną </w:t>
      </w:r>
      <w:r w:rsidR="00B151FA" w:rsidRPr="00B151FA">
        <w:rPr>
          <w:rFonts w:ascii="Times New Roman" w:hAnsi="Times New Roman" w:cs="Times New Roman"/>
          <w:sz w:val="24"/>
          <w:szCs w:val="24"/>
        </w:rPr>
        <w:t>przygotowan</w:t>
      </w:r>
      <w:r w:rsidR="00E41ECC">
        <w:rPr>
          <w:rFonts w:ascii="Times New Roman" w:hAnsi="Times New Roman" w:cs="Times New Roman"/>
          <w:sz w:val="24"/>
          <w:szCs w:val="24"/>
        </w:rPr>
        <w:t>e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los</w:t>
      </w:r>
      <w:r w:rsidR="00E41ECC">
        <w:rPr>
          <w:rFonts w:ascii="Times New Roman" w:hAnsi="Times New Roman" w:cs="Times New Roman"/>
          <w:sz w:val="24"/>
          <w:szCs w:val="24"/>
        </w:rPr>
        <w:t>y</w:t>
      </w:r>
      <w:r w:rsidR="00B151FA" w:rsidRPr="00B151FA">
        <w:rPr>
          <w:rFonts w:ascii="Times New Roman" w:hAnsi="Times New Roman" w:cs="Times New Roman"/>
          <w:sz w:val="24"/>
          <w:szCs w:val="24"/>
        </w:rPr>
        <w:t>z numerami stolików</w:t>
      </w:r>
      <w:r w:rsidR="00E41ECC">
        <w:rPr>
          <w:rFonts w:ascii="Times New Roman" w:hAnsi="Times New Roman" w:cs="Times New Roman"/>
          <w:sz w:val="24"/>
          <w:szCs w:val="24"/>
        </w:rPr>
        <w:t xml:space="preserve">. Zostanie także </w:t>
      </w:r>
      <w:r w:rsidR="00B151FA" w:rsidRPr="00B151FA">
        <w:rPr>
          <w:rFonts w:ascii="Times New Roman" w:hAnsi="Times New Roman" w:cs="Times New Roman"/>
          <w:sz w:val="24"/>
          <w:szCs w:val="24"/>
        </w:rPr>
        <w:t>umieszcz</w:t>
      </w:r>
      <w:r w:rsidR="00E41ECC">
        <w:rPr>
          <w:rFonts w:ascii="Times New Roman" w:hAnsi="Times New Roman" w:cs="Times New Roman"/>
          <w:sz w:val="24"/>
          <w:szCs w:val="24"/>
        </w:rPr>
        <w:t>ony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w miejscu widocznym dla wszystkich zdających sprawn</w:t>
      </w:r>
      <w:r w:rsidR="00E41ECC">
        <w:rPr>
          <w:rFonts w:ascii="Times New Roman" w:hAnsi="Times New Roman" w:cs="Times New Roman"/>
          <w:sz w:val="24"/>
          <w:szCs w:val="24"/>
        </w:rPr>
        <w:t>y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zegar oraz tablic</w:t>
      </w:r>
      <w:r w:rsidR="00E41ECC">
        <w:rPr>
          <w:rFonts w:ascii="Times New Roman" w:hAnsi="Times New Roman" w:cs="Times New Roman"/>
          <w:sz w:val="24"/>
          <w:szCs w:val="24"/>
        </w:rPr>
        <w:t>a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(plansz</w:t>
      </w:r>
      <w:r w:rsidR="00E41ECC">
        <w:rPr>
          <w:rFonts w:ascii="Times New Roman" w:hAnsi="Times New Roman" w:cs="Times New Roman"/>
          <w:sz w:val="24"/>
          <w:szCs w:val="24"/>
        </w:rPr>
        <w:t>a</w:t>
      </w:r>
      <w:r w:rsidR="00B151FA" w:rsidRPr="00B151FA">
        <w:rPr>
          <w:rFonts w:ascii="Times New Roman" w:hAnsi="Times New Roman" w:cs="Times New Roman"/>
          <w:sz w:val="24"/>
          <w:szCs w:val="24"/>
        </w:rPr>
        <w:t>) do zapisania godziny rozpoczęcia i zakończenia egzaminu z danego przedmiotu</w:t>
      </w:r>
      <w:r w:rsidR="00E41ECC">
        <w:rPr>
          <w:rFonts w:ascii="Times New Roman" w:hAnsi="Times New Roman" w:cs="Times New Roman"/>
          <w:sz w:val="24"/>
          <w:szCs w:val="24"/>
        </w:rPr>
        <w:t>. Na drzwiach danej sali egzaminacyjnej będzie znajdowała się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list</w:t>
      </w:r>
      <w:r w:rsidR="00E41ECC">
        <w:rPr>
          <w:rFonts w:ascii="Times New Roman" w:hAnsi="Times New Roman" w:cs="Times New Roman"/>
          <w:sz w:val="24"/>
          <w:szCs w:val="24"/>
        </w:rPr>
        <w:t>a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zdających (imię i nazwisko) wdanej </w:t>
      </w:r>
      <w:r w:rsidR="00E41ECC">
        <w:rPr>
          <w:rFonts w:ascii="Times New Roman" w:hAnsi="Times New Roman" w:cs="Times New Roman"/>
          <w:sz w:val="24"/>
          <w:szCs w:val="24"/>
        </w:rPr>
        <w:t>s</w:t>
      </w:r>
      <w:r w:rsidR="00B151FA" w:rsidRPr="00B151FA">
        <w:rPr>
          <w:rFonts w:ascii="Times New Roman" w:hAnsi="Times New Roman" w:cs="Times New Roman"/>
          <w:sz w:val="24"/>
          <w:szCs w:val="24"/>
        </w:rPr>
        <w:t>ali</w:t>
      </w:r>
      <w:r w:rsidR="00E41EC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Egzamin ósmoklasisty jest przeprowadzany przez trzy kolejne dni:</w:t>
      </w:r>
    </w:p>
    <w:p w:rsidR="007E1596" w:rsidRPr="007E1596" w:rsidRDefault="007E1596" w:rsidP="007E159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pierwszego dnia – egzamin z języka polskiego, który trwa 120 minut</w:t>
      </w:r>
      <w:r w:rsidR="009D1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 l</w:t>
      </w:r>
      <w:r w:rsidR="009D161F" w:rsidRPr="009D161F">
        <w:rPr>
          <w:rFonts w:ascii="Times New Roman" w:hAnsi="Times New Roman" w:cs="Times New Roman"/>
          <w:sz w:val="24"/>
          <w:szCs w:val="24"/>
        </w:rPr>
        <w:t>ub nie więcej niż 180minut wprzypadku uczniów, dla których czas trwania egzaminumoże być przedłużony)</w:t>
      </w:r>
    </w:p>
    <w:p w:rsidR="007E1596" w:rsidRPr="007E1596" w:rsidRDefault="007E1596" w:rsidP="007E159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drugiego dnia – egzamin z matematyki, który trwa 100 minut</w:t>
      </w:r>
      <w:r w:rsidR="009D161F" w:rsidRPr="009D161F">
        <w:rPr>
          <w:rFonts w:ascii="Times New Roman" w:hAnsi="Times New Roman" w:cs="Times New Roman"/>
          <w:sz w:val="24"/>
          <w:szCs w:val="24"/>
        </w:rPr>
        <w:t>(lub nie więcej niż 150minut wprzypadku uczniów, dla których czas trwania egzaminumoże być przedłużony)</w:t>
      </w:r>
    </w:p>
    <w:p w:rsidR="007E1596" w:rsidRPr="007E1596" w:rsidRDefault="007E1596" w:rsidP="007E15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trzeciego dnia – egzamin z języka obcego nowożytnego trwa 90 minut</w:t>
      </w:r>
      <w:r w:rsidR="009D161F" w:rsidRPr="009D161F">
        <w:rPr>
          <w:rFonts w:ascii="Times New Roman" w:hAnsi="Times New Roman" w:cs="Times New Roman"/>
          <w:sz w:val="24"/>
          <w:szCs w:val="24"/>
        </w:rPr>
        <w:t>(lub nie więcej niż 135minut wprzypadku uczniów, dla których czas trwania egzaminumoże być przedłużony)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7E1596" w:rsidRP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trwania egzaminu nie wlicza się czasu przeznaczonego na sprawdzenie przez ucznia poprawności przeniesienia odpowiedzi na kartę odpowiedzi ( 5 minut).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6552"/>
      </w:tblGrid>
      <w:tr w:rsidR="007E1596" w:rsidRPr="007E1596" w:rsidTr="007E1596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główny 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język polski – </w:t>
            </w:r>
            <w:r w:rsidR="008D1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maja 2024 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(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godz. 9:00 </w:t>
            </w:r>
          </w:p>
          <w:p w:rsidR="007E1596" w:rsidRPr="007E1596" w:rsidRDefault="007E1596" w:rsidP="007E1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matematyka – </w:t>
            </w:r>
            <w:r w:rsidR="008D1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maja 2024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godz. 9:00 </w:t>
            </w:r>
          </w:p>
          <w:p w:rsidR="007E1596" w:rsidRPr="007E1596" w:rsidRDefault="007E1596" w:rsidP="001475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język obcy nowożytny – </w:t>
            </w:r>
            <w:r w:rsidR="008D1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maja 2024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– godz. 9:00</w:t>
            </w:r>
          </w:p>
        </w:tc>
      </w:tr>
      <w:tr w:rsidR="007E1596" w:rsidRPr="007E1596" w:rsidTr="007E159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dodatkowy – ma zastosowanie tylko w przypadkach losowych i udokumentowanych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język polski – </w:t>
            </w:r>
            <w:r w:rsidR="008D1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</w:t>
            </w:r>
            <w:r w:rsidR="008D1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024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7F5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godz. 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2. matematyka – </w:t>
            </w:r>
            <w:r w:rsidR="008D1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czerwca 2024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7F5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godz. 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:00 </w:t>
            </w:r>
          </w:p>
          <w:p w:rsidR="007E1596" w:rsidRPr="007E1596" w:rsidRDefault="007E1596" w:rsidP="00147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język obcy nowożytny – </w:t>
            </w:r>
            <w:r w:rsidR="008D1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czerwca 2024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="007F5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(środa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godz.9.00</w:t>
            </w:r>
          </w:p>
        </w:tc>
      </w:tr>
      <w:tr w:rsidR="007E1596" w:rsidRPr="007E1596" w:rsidTr="007E159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egzaminu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ogłoszenia wyników – </w:t>
            </w:r>
            <w:r w:rsidR="008D1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lipca 2024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E1596" w:rsidRPr="007E1596" w:rsidRDefault="007E1596" w:rsidP="00147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wydania zaświadczeń zdającym- </w:t>
            </w:r>
            <w:r w:rsidR="008D1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lipca 2024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1596" w:rsidRPr="007E1596" w:rsidRDefault="00B151FA" w:rsidP="00134D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Arkusz egzaminacyjny do egzaminu ósmoklasisty z języka polskiego, matematyki oraz języka obcego składa się z zeszytu zadań egzaminacyjnych i karty odpowiedzi</w:t>
      </w:r>
      <w:r w:rsidRPr="00134D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4D6A" w:rsidRPr="00134D6A">
        <w:rPr>
          <w:rFonts w:ascii="Times New Roman" w:hAnsi="Times New Roman" w:cs="Times New Roman"/>
          <w:sz w:val="24"/>
          <w:szCs w:val="24"/>
        </w:rPr>
        <w:t>Uczniowie przenoszą odpowiedzi na kartę odpowiedzi</w:t>
      </w:r>
      <w:r w:rsidR="00134D6A">
        <w:rPr>
          <w:rFonts w:ascii="Times New Roman" w:hAnsi="Times New Roman" w:cs="Times New Roman"/>
          <w:sz w:val="24"/>
          <w:szCs w:val="24"/>
        </w:rPr>
        <w:t xml:space="preserve"> ( z wyjątkiem tych, którzy mają dostosowania warunków). </w:t>
      </w:r>
      <w:r w:rsidRPr="00134D6A">
        <w:rPr>
          <w:rFonts w:ascii="Times New Roman" w:hAnsi="Times New Roman" w:cs="Times New Roman"/>
          <w:sz w:val="24"/>
          <w:szCs w:val="24"/>
        </w:rPr>
        <w:t>Do przeprowadzenia egzaminu ósmoklasisty z języka obcego nowożytnego wykorzystuje się również płytę CD do sprawdzenia umiejętności</w:t>
      </w:r>
      <w:r w:rsidRPr="00B151FA">
        <w:rPr>
          <w:rFonts w:ascii="Times New Roman" w:hAnsi="Times New Roman" w:cs="Times New Roman"/>
          <w:sz w:val="24"/>
          <w:szCs w:val="24"/>
        </w:rPr>
        <w:t xml:space="preserve"> rozumienia ze słuchu(nie dotyczy egzaminu dla uczniów słabosłyszących iniesłyszących). Na płycie znajdują się dwukrotnie nagraneteksty, polecenia iprzerwy na wykonanie zadań. Na każdą salę egzaminacyjną przewidziana jest jedna płyta.</w:t>
      </w:r>
    </w:p>
    <w:p w:rsidR="0083533D" w:rsidRDefault="00E41ECC" w:rsidP="002114C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CC">
        <w:rPr>
          <w:rFonts w:ascii="Times New Roman" w:hAnsi="Times New Roman" w:cs="Times New Roman"/>
          <w:sz w:val="24"/>
          <w:szCs w:val="24"/>
        </w:rPr>
        <w:t>Ogodzinie wyznaczonej przez przewodniczącego zespołu egzaminacyjnego uczniowie wchodzą do sali egzaminacyjnej pojedynczo i losują numery stolików, przy których będą pracować. Przewodniczący zespołu nadzorującego może odstąpićod losowania numerów stolików w przypadku uczniów korzystających zdostosowania warunków lub formy przeprowadzania egzaminu oraz winnych uzasadnionych przypadkach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E41ECC">
        <w:rPr>
          <w:rFonts w:ascii="Times New Roman" w:hAnsi="Times New Roman" w:cs="Times New Roman"/>
          <w:sz w:val="24"/>
          <w:szCs w:val="24"/>
        </w:rPr>
        <w:t>miejsce danemu uczniowi wskazuje przewodniczący zespołu nadzorującego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1ECC">
        <w:rPr>
          <w:rFonts w:ascii="Times New Roman" w:hAnsi="Times New Roman" w:cs="Times New Roman"/>
          <w:sz w:val="24"/>
          <w:szCs w:val="24"/>
        </w:rPr>
        <w:t>.Każdy zdający zajmuje miejsce przy stoliku, którego numer wylosował. Przewodniczący zespołu nadzorującego odbiera materiały egzaminacyjne od przewodniczącego zespołu egzaminacyjnego i wraz z przedstawicielem zdających przenosi je do sali egzaminacyjnej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ECC">
        <w:rPr>
          <w:rFonts w:ascii="Times New Roman" w:hAnsi="Times New Roman" w:cs="Times New Roman"/>
          <w:sz w:val="24"/>
          <w:szCs w:val="24"/>
        </w:rPr>
        <w:t>W czasie trwania egzaminu ósmoklasisty z danego przedmiotuuczniowie nie powinni opuszczać sali egzaminacyjnej. Wuzasadnionych przypadkach przewodniczący zespołu nadzorującego może zezwolić uczniowi na opuszczenie sali egzaminacyjnej po zapewnieniu warunków wykluczającychmożliwość kontaktowania się ucznia z innymi osobami, z wyjątkiem osób udzielających pomocy medycznej</w:t>
      </w:r>
      <w:r w:rsidR="009D161F">
        <w:rPr>
          <w:rFonts w:ascii="Times New Roman" w:hAnsi="Times New Roman" w:cs="Times New Roman"/>
          <w:sz w:val="24"/>
          <w:szCs w:val="24"/>
        </w:rPr>
        <w:t>.</w:t>
      </w:r>
      <w:r w:rsidR="009D161F" w:rsidRPr="009D161F">
        <w:rPr>
          <w:rFonts w:ascii="Times New Roman" w:hAnsi="Times New Roman" w:cs="Times New Roman"/>
          <w:sz w:val="24"/>
          <w:szCs w:val="24"/>
        </w:rPr>
        <w:t>W przypadku konieczności wyjścia z sali zdający sygnalizuje taką potrzebę przez podniesienie ręki.Po uzyskaniu zezwolenia przewodniczącego zespołu nad</w:t>
      </w:r>
      <w:r w:rsidR="009D161F">
        <w:rPr>
          <w:rFonts w:ascii="Times New Roman" w:hAnsi="Times New Roman" w:cs="Times New Roman"/>
          <w:sz w:val="24"/>
          <w:szCs w:val="24"/>
        </w:rPr>
        <w:t xml:space="preserve">zorującego na wyjście, </w:t>
      </w:r>
      <w:r w:rsidR="009D161F" w:rsidRPr="009D161F">
        <w:rPr>
          <w:rFonts w:ascii="Times New Roman" w:hAnsi="Times New Roman" w:cs="Times New Roman"/>
          <w:sz w:val="24"/>
          <w:szCs w:val="24"/>
        </w:rPr>
        <w:t xml:space="preserve">zdający pozostawia zamknięty arkusz egzaminacyjny na swoim stoliku, aczas jego nieobecności jest odnotowywany w protokole przebiegu egzaminu w danej </w:t>
      </w:r>
      <w:r w:rsidR="009D161F">
        <w:rPr>
          <w:rFonts w:ascii="Times New Roman" w:hAnsi="Times New Roman" w:cs="Times New Roman"/>
          <w:sz w:val="24"/>
          <w:szCs w:val="24"/>
        </w:rPr>
        <w:t>s</w:t>
      </w:r>
      <w:r w:rsidR="009D161F" w:rsidRPr="009D161F">
        <w:rPr>
          <w:rFonts w:ascii="Times New Roman" w:hAnsi="Times New Roman" w:cs="Times New Roman"/>
          <w:sz w:val="24"/>
          <w:szCs w:val="24"/>
        </w:rPr>
        <w:t>ali</w:t>
      </w:r>
      <w:r w:rsidR="009D161F">
        <w:rPr>
          <w:rFonts w:ascii="Times New Roman" w:hAnsi="Times New Roman" w:cs="Times New Roman"/>
          <w:sz w:val="24"/>
          <w:szCs w:val="24"/>
        </w:rPr>
        <w:t xml:space="preserve">. </w:t>
      </w:r>
      <w:r w:rsidR="009D161F" w:rsidRPr="009D161F">
        <w:rPr>
          <w:rFonts w:ascii="Times New Roman" w:hAnsi="Times New Roman" w:cs="Times New Roman"/>
          <w:sz w:val="24"/>
          <w:szCs w:val="24"/>
        </w:rPr>
        <w:t>Członkowie zespołu nadzorującego mogą udzielać odpowiedzi na pytania zdających związane wyłącznie z kodowaniem arkusza oraz instrukcją dla zdającego. W czasie trwania egzaminu ósmoklasistyuczniom nie udziela się żadnych wyjaśnień dotyczących zadań egzaminacyjnych</w:t>
      </w:r>
      <w:r w:rsidR="00134D6A">
        <w:rPr>
          <w:rFonts w:ascii="Times New Roman" w:hAnsi="Times New Roman" w:cs="Times New Roman"/>
          <w:sz w:val="24"/>
          <w:szCs w:val="24"/>
        </w:rPr>
        <w:t>,</w:t>
      </w:r>
      <w:r w:rsidR="009D161F" w:rsidRPr="009D161F">
        <w:rPr>
          <w:rFonts w:ascii="Times New Roman" w:hAnsi="Times New Roman" w:cs="Times New Roman"/>
          <w:sz w:val="24"/>
          <w:szCs w:val="24"/>
        </w:rPr>
        <w:t xml:space="preserve"> ani ich nie komentuje.Uczeń, który jest chory, może korzystać w czasie trwania egzaminu ósmoklasistyze sprzętu medycznego ileków koniecznych ze względu na chorobę, pod warunkiem że taka konieczność została zgłoszona przewodniczącemu zespołu egzaminacyjnego przed rozpoczęciem egzaminu ósmoklasisty z danego przedmiotu.Przed rozpoczęciem egzaminuósmoklasisty z każdego przedmiotu, w wyznaczonych miejscach arkusza egzaminacyjnego(na stronie tytułowej zeszytu zadań egzaminacyjnych oraz na karcie odpowiedzi), uczeń zamieszcza kod ucznia i numer PESEL, a w przypadku braku numeru PESEL –serię i numer paszportu lub innego dokumentu potwierdzającego tożsamość, oraz naklejkiprzygotowane przez okręgową komisję egzaminacyjną. Uczeń nie podpisuje arkusza egzaminacyjnego.W przypadkuwystąpienia błędu w numerze PESEL,zdający zwraca zespołowi nadzorującemu naklejki z błędnym numerem PESEL</w:t>
      </w:r>
      <w:r w:rsidR="009D161F">
        <w:rPr>
          <w:rFonts w:ascii="Times New Roman" w:hAnsi="Times New Roman" w:cs="Times New Roman"/>
          <w:sz w:val="24"/>
          <w:szCs w:val="24"/>
        </w:rPr>
        <w:t xml:space="preserve">. </w:t>
      </w:r>
      <w:r w:rsidR="009D161F" w:rsidRPr="009D161F">
        <w:rPr>
          <w:rFonts w:ascii="Times New Roman" w:hAnsi="Times New Roman" w:cs="Times New Roman"/>
          <w:sz w:val="24"/>
          <w:szCs w:val="24"/>
        </w:rPr>
        <w:t>Przed rozpoczęciem egzaminuz danego przedmiotu członkowie zespołu nadzorującego sprawdzają wobecności uczniów poprawność zamieszczenia danych oraz naklejek</w:t>
      </w:r>
      <w:r w:rsidR="009D161F">
        <w:rPr>
          <w:rFonts w:ascii="Times New Roman" w:hAnsi="Times New Roman" w:cs="Times New Roman"/>
          <w:sz w:val="24"/>
          <w:szCs w:val="24"/>
        </w:rPr>
        <w:t>.</w:t>
      </w:r>
      <w:r w:rsidR="009D161F" w:rsidRPr="009D161F">
        <w:rPr>
          <w:rFonts w:ascii="Times New Roman" w:hAnsi="Times New Roman" w:cs="Times New Roman"/>
          <w:sz w:val="24"/>
          <w:szCs w:val="24"/>
        </w:rPr>
        <w:t>Po czynnościach organizacyjnych, w tym po sprawdzeniu poprawności kodowania, przewodniczący zespołu nadzorującego zapisuje na tablicy (planszy), w widocznym miejscu, faktyczny czas rozpoczęcia izakończenia pracy z danym arkuszem egzaminacyjnym.</w:t>
      </w:r>
      <w:r w:rsidR="009D161F" w:rsidRPr="009D161F">
        <w:rPr>
          <w:rFonts w:ascii="Times New Roman" w:hAnsi="Times New Roman" w:cs="Times New Roman"/>
          <w:b/>
          <w:sz w:val="24"/>
          <w:szCs w:val="24"/>
        </w:rPr>
        <w:t>Po rozdaniu zdającym arkuszy egzaminacyjnych uczniowie spóźnieni nie zosta</w:t>
      </w:r>
      <w:r w:rsidR="009D161F">
        <w:rPr>
          <w:rFonts w:ascii="Times New Roman" w:hAnsi="Times New Roman" w:cs="Times New Roman"/>
          <w:b/>
          <w:sz w:val="24"/>
          <w:szCs w:val="24"/>
        </w:rPr>
        <w:t>ną</w:t>
      </w:r>
      <w:r w:rsidR="009D161F" w:rsidRPr="009D161F">
        <w:rPr>
          <w:rFonts w:ascii="Times New Roman" w:hAnsi="Times New Roman" w:cs="Times New Roman"/>
          <w:b/>
          <w:sz w:val="24"/>
          <w:szCs w:val="24"/>
        </w:rPr>
        <w:t xml:space="preserve"> wpuszczeni do sali egzaminacyjnej.</w:t>
      </w:r>
      <w:r w:rsidR="009D161F" w:rsidRPr="009D161F">
        <w:rPr>
          <w:rFonts w:ascii="Times New Roman" w:hAnsi="Times New Roman" w:cs="Times New Roman"/>
          <w:sz w:val="24"/>
          <w:szCs w:val="24"/>
        </w:rPr>
        <w:t>Jeśli uczeń ukończył pracę przed wyznaczonym czasem, zgłasza to zespołowi nadzorującemu przez podniesienie ręki, zamyka arkusz i odkłada go na brzeg stolika. Przewodniczący zespołu nadzorującego lub członek zespołu nadzorującego w obecności ucznia sprawdzakompletność materiałów</w:t>
      </w:r>
      <w:r w:rsidR="009D161F" w:rsidRPr="0083533D">
        <w:rPr>
          <w:rFonts w:ascii="Times New Roman" w:hAnsi="Times New Roman" w:cs="Times New Roman"/>
          <w:sz w:val="24"/>
          <w:szCs w:val="24"/>
        </w:rPr>
        <w:t>.</w:t>
      </w:r>
      <w:r w:rsidR="0083533D" w:rsidRPr="0083533D">
        <w:rPr>
          <w:rFonts w:ascii="Times New Roman" w:hAnsi="Times New Roman" w:cs="Times New Roman"/>
          <w:sz w:val="24"/>
          <w:szCs w:val="24"/>
        </w:rPr>
        <w:t xml:space="preserve"> Po otrzymaniu pozwolenia na opuszczenie sali uczeń wychodzi, nie zakłócając pracy pozostałym piszącym. Na 10 minut przed zakończeniem czasu przeznaczonego na pracę z arkuszem egzaminacyjnym przewodniczący zespołu nadzorującego przypomina zdającym o konieczności zaznaczenia odpowiedzi nakarcie odpowiedzi.</w:t>
      </w:r>
      <w:r w:rsidR="0083533D"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zespołu nadzorującego po upływie czasu przeznaczonego na </w:t>
      </w:r>
      <w:r w:rsid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 arkuszem egzaminacyjnym:</w:t>
      </w:r>
    </w:p>
    <w:p w:rsidR="0083533D" w:rsidRDefault="0083533D" w:rsidP="0083533D">
      <w:pPr>
        <w:pStyle w:val="Akapitzlist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informuje zdających o zakończeniu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33D" w:rsidRDefault="0083533D" w:rsidP="0083533D">
      <w:pPr>
        <w:pStyle w:val="Akapitzlist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dodatkowy czas (5 minut) na sprawdzenie poprawności przeniesienia przez uczniów odpowiedzi na kartę odpowiedzi (dotyczy zdających, którzy mają obowiązek zaznaczenia odpowiedzi na karcie)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33D" w:rsidRDefault="0083533D" w:rsidP="0083533D">
      <w:pPr>
        <w:pStyle w:val="Akapitzlist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 członkom zespołu nadzorującego kontrolę czynności wykonywanych przez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E1596" w:rsidRDefault="0083533D" w:rsidP="0083533D">
      <w:pPr>
        <w:pStyle w:val="Akapitzlist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 po upływie dodatkowego czasu zamknięcie arkuszy i odłożenie ich na brz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 stolika.</w:t>
      </w:r>
    </w:p>
    <w:p w:rsidR="007E1596" w:rsidRPr="0083533D" w:rsidRDefault="0083533D" w:rsidP="008353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hAnsi="Times New Roman" w:cs="Times New Roman"/>
          <w:sz w:val="24"/>
          <w:szCs w:val="24"/>
        </w:rPr>
        <w:t xml:space="preserve">Członkowie zespołu nadzorującego mają obowiązek upewnić się, że wszyscy uczniowie, którzy mają obowiązek przenieść odpowiedzi na kartę odpowiedzi, wykonali to. Jest to szczególnie ważne, ponieważ do sczytania w okręgowej komisji egzaminacyjnej wykorzystywane są wyłącznie karty odpowiedzi.Po zakończeniu egzaminu ósmoklasisty z danego przedmiotu osoby wchodzące wskład zespołu nadzorującego –wobecności zdających –zbierają od uczniów zeszyty zadań egzaminacyjnychoraz karty odpowiedzi i sprawdzają kompletność materiałów. Następnie przewodniczący zezwala zdającym, zwyjątkiem ucznia, który ma być obecny podczas pakowania materiałów egzaminacyjnych, na opuszczenie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533D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533D">
        <w:rPr>
          <w:rFonts w:ascii="Times New Roman" w:hAnsi="Times New Roman" w:cs="Times New Roman"/>
          <w:sz w:val="24"/>
          <w:szCs w:val="24"/>
        </w:rPr>
        <w:t>Przewodniczący zespołu nadzorującego lub upoważniony przez niego członek tego zespołu pakuje wsali egzaminacyjnej prace egzaminacyjne do zwrotnych kopert izakleja je wobecności pozostałych osób wchodzących w skład zespołu nadzorującego oraz przedstawiciela uczniów, a następnie przekazuje niezwłocznie te koperty oraz pozostałe materiały egzaminacyjne przewodniczącemu zespołu egzaminacyjnego.Uczniowie, którzy korzystają z arkuszy egzaminacyjnych w dostosowanej formie, pracują w terminie głównym i w terminie dodatkowym egzaminu ósmoklasisty zarkuszem egzaminacyjnym, zawierającym zeszyt zadań egzaminacyjnych i kartę odpowiedzi. Uczniowie, o których mow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83533D">
        <w:rPr>
          <w:rFonts w:ascii="Times New Roman" w:hAnsi="Times New Roman" w:cs="Times New Roman"/>
          <w:sz w:val="24"/>
          <w:szCs w:val="24"/>
        </w:rPr>
        <w:t>nie kodują zeszytów zadań egzaminacyjnych oraz kart odpowiedzi. Czynności te wykonują członkowie zespołu nadzorującego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596" w:rsidRPr="0083533D" w:rsidRDefault="007E1596" w:rsidP="008353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596" w:rsidRP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sprawdzian</w:t>
      </w:r>
      <w:r w:rsid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E1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ósmoklasisty znajdziecie Państwo na stronach:</w:t>
      </w:r>
    </w:p>
    <w:p w:rsidR="00A720B1" w:rsidRDefault="00CE56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A720B1" w:rsidRPr="006B05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https://cke.gov.pl/egzamin-osmoklasisty/harmonogram-komunikaty-i-informacje/</w:t>
        </w:r>
      </w:hyperlink>
    </w:p>
    <w:p w:rsidR="00CF1D59" w:rsidRDefault="00CF1D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bookmarkStart w:id="0" w:name="_GoBack"/>
      <w:bookmarkEnd w:id="0"/>
    </w:p>
    <w:p w:rsidR="007E1596" w:rsidRP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452" w:rsidRPr="00196452" w:rsidRDefault="00196452">
      <w:pPr>
        <w:rPr>
          <w:rFonts w:ascii="Times New Roman" w:hAnsi="Times New Roman" w:cs="Times New Roman"/>
          <w:sz w:val="24"/>
          <w:szCs w:val="24"/>
        </w:rPr>
      </w:pPr>
    </w:p>
    <w:sectPr w:rsidR="00196452" w:rsidRPr="00196452" w:rsidSect="007E1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539C"/>
    <w:multiLevelType w:val="multilevel"/>
    <w:tmpl w:val="23DE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C7D55"/>
    <w:multiLevelType w:val="multilevel"/>
    <w:tmpl w:val="D06C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452"/>
    <w:rsid w:val="00076B7D"/>
    <w:rsid w:val="00134D6A"/>
    <w:rsid w:val="00147504"/>
    <w:rsid w:val="00196452"/>
    <w:rsid w:val="002114C3"/>
    <w:rsid w:val="002239EB"/>
    <w:rsid w:val="002E13CA"/>
    <w:rsid w:val="00510D60"/>
    <w:rsid w:val="007E1596"/>
    <w:rsid w:val="007F5682"/>
    <w:rsid w:val="0083533D"/>
    <w:rsid w:val="008D1FFD"/>
    <w:rsid w:val="00914293"/>
    <w:rsid w:val="009D161F"/>
    <w:rsid w:val="00A720B1"/>
    <w:rsid w:val="00AC7D00"/>
    <w:rsid w:val="00B151FA"/>
    <w:rsid w:val="00B50843"/>
    <w:rsid w:val="00CE5611"/>
    <w:rsid w:val="00CF1D59"/>
    <w:rsid w:val="00D255CF"/>
    <w:rsid w:val="00E4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15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osmoklasisty/harmonogram-komunikaty-i-inform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Sp46</cp:lastModifiedBy>
  <cp:revision>15</cp:revision>
  <dcterms:created xsi:type="dcterms:W3CDTF">2018-09-07T11:32:00Z</dcterms:created>
  <dcterms:modified xsi:type="dcterms:W3CDTF">2024-02-15T09:54:00Z</dcterms:modified>
</cp:coreProperties>
</file>