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0E5" w:rsidRPr="00DC6E59" w:rsidRDefault="00E670E5" w:rsidP="00E670E5">
      <w:pPr>
        <w:pStyle w:val="menfont"/>
        <w:spacing w:line="276" w:lineRule="auto"/>
        <w:jc w:val="both"/>
        <w:rPr>
          <w:rFonts w:ascii="Times New Roman" w:hAnsi="Times New Roman" w:cs="Times New Roman"/>
          <w:b/>
        </w:rPr>
      </w:pPr>
    </w:p>
    <w:p w:rsidR="00E670E5" w:rsidRPr="00DC6E59" w:rsidRDefault="00E670E5" w:rsidP="00E670E5">
      <w:pPr>
        <w:pStyle w:val="menfont"/>
        <w:spacing w:line="276" w:lineRule="auto"/>
        <w:jc w:val="center"/>
        <w:rPr>
          <w:rFonts w:ascii="Times New Roman" w:hAnsi="Times New Roman" w:cs="Times New Roman"/>
          <w:b/>
        </w:rPr>
      </w:pPr>
      <w:r w:rsidRPr="00DC6E59">
        <w:rPr>
          <w:rFonts w:ascii="Times New Roman" w:hAnsi="Times New Roman" w:cs="Times New Roman"/>
          <w:b/>
        </w:rPr>
        <w:t>PORADNIK DLA RODZICÓW</w:t>
      </w:r>
    </w:p>
    <w:p w:rsidR="00E670E5" w:rsidRPr="00DC6E59" w:rsidRDefault="00E670E5" w:rsidP="00E670E5">
      <w:pPr>
        <w:pStyle w:val="menfont"/>
        <w:spacing w:line="276" w:lineRule="auto"/>
        <w:ind w:left="1418" w:firstLine="709"/>
        <w:jc w:val="center"/>
        <w:rPr>
          <w:rFonts w:ascii="Times New Roman" w:hAnsi="Times New Roman" w:cs="Times New Roman"/>
          <w:b/>
        </w:rPr>
      </w:pPr>
    </w:p>
    <w:p w:rsidR="00E670E5" w:rsidRPr="00DC6E59" w:rsidRDefault="00E670E5" w:rsidP="00E670E5">
      <w:pPr>
        <w:pStyle w:val="menfont"/>
        <w:spacing w:line="276" w:lineRule="auto"/>
        <w:jc w:val="center"/>
        <w:rPr>
          <w:rFonts w:ascii="Times New Roman" w:hAnsi="Times New Roman" w:cs="Times New Roman"/>
          <w:b/>
        </w:rPr>
      </w:pPr>
      <w:r w:rsidRPr="00DC6E59">
        <w:rPr>
          <w:rFonts w:ascii="Times New Roman" w:hAnsi="Times New Roman" w:cs="Times New Roman"/>
          <w:b/>
        </w:rPr>
        <w:t>dotyczący zachowania bezpieczeństwa w korzystaniu z gier komputerowych</w:t>
      </w:r>
    </w:p>
    <w:p w:rsidR="00E670E5" w:rsidRPr="00DC6E59" w:rsidRDefault="00E670E5" w:rsidP="00E670E5">
      <w:pPr>
        <w:pStyle w:val="menfont"/>
        <w:spacing w:line="276" w:lineRule="auto"/>
        <w:jc w:val="center"/>
        <w:rPr>
          <w:rFonts w:ascii="Times New Roman" w:hAnsi="Times New Roman" w:cs="Times New Roman"/>
          <w:b/>
        </w:rPr>
      </w:pPr>
      <w:r w:rsidRPr="00DC6E59">
        <w:rPr>
          <w:rFonts w:ascii="Times New Roman" w:hAnsi="Times New Roman" w:cs="Times New Roman"/>
          <w:b/>
        </w:rPr>
        <w:t>przez dzieci:</w:t>
      </w:r>
    </w:p>
    <w:p w:rsidR="00E670E5" w:rsidRPr="00DC6E59" w:rsidRDefault="00E670E5" w:rsidP="00E670E5">
      <w:pPr>
        <w:pStyle w:val="menfont"/>
        <w:spacing w:line="276" w:lineRule="auto"/>
        <w:jc w:val="center"/>
        <w:rPr>
          <w:rFonts w:ascii="Times New Roman" w:hAnsi="Times New Roman" w:cs="Times New Roman"/>
        </w:rPr>
      </w:pPr>
    </w:p>
    <w:p w:rsidR="00E670E5" w:rsidRPr="00DC6E59" w:rsidRDefault="00E670E5" w:rsidP="00E670E5">
      <w:pPr>
        <w:pStyle w:val="menfont"/>
        <w:spacing w:line="276" w:lineRule="auto"/>
        <w:jc w:val="both"/>
        <w:rPr>
          <w:rFonts w:ascii="Times New Roman" w:hAnsi="Times New Roman" w:cs="Times New Roman"/>
        </w:rPr>
      </w:pPr>
      <w:r w:rsidRPr="00DC6E59">
        <w:rPr>
          <w:rFonts w:ascii="Times New Roman" w:hAnsi="Times New Roman" w:cs="Times New Roman"/>
        </w:rPr>
        <w:t>• Określ zasady dotyczące czasu, jaki twoje dziecko może przeznaczać na gry</w:t>
      </w:r>
    </w:p>
    <w:p w:rsidR="00E670E5" w:rsidRPr="00DC6E59" w:rsidRDefault="00E670E5" w:rsidP="00E670E5">
      <w:pPr>
        <w:pStyle w:val="menfont"/>
        <w:spacing w:line="276" w:lineRule="auto"/>
        <w:jc w:val="both"/>
        <w:rPr>
          <w:rFonts w:ascii="Times New Roman" w:hAnsi="Times New Roman" w:cs="Times New Roman"/>
        </w:rPr>
      </w:pPr>
      <w:r w:rsidRPr="00DC6E59">
        <w:rPr>
          <w:rFonts w:ascii="Times New Roman" w:hAnsi="Times New Roman" w:cs="Times New Roman"/>
        </w:rPr>
        <w:t xml:space="preserve"> komputerowe.</w:t>
      </w:r>
    </w:p>
    <w:p w:rsidR="00E670E5" w:rsidRPr="00DC6E59" w:rsidRDefault="00E670E5" w:rsidP="00E670E5">
      <w:pPr>
        <w:pStyle w:val="menfont"/>
        <w:spacing w:line="276" w:lineRule="auto"/>
        <w:jc w:val="both"/>
        <w:rPr>
          <w:rFonts w:ascii="Times New Roman" w:hAnsi="Times New Roman" w:cs="Times New Roman"/>
        </w:rPr>
      </w:pPr>
      <w:r w:rsidRPr="00DC6E59">
        <w:rPr>
          <w:rFonts w:ascii="Times New Roman" w:hAnsi="Times New Roman" w:cs="Times New Roman"/>
        </w:rPr>
        <w:t>• Zadbaj o to, aby dziecko nie grało codziennie.</w:t>
      </w:r>
    </w:p>
    <w:p w:rsidR="00E670E5" w:rsidRPr="00DC6E59" w:rsidRDefault="00E670E5" w:rsidP="00E670E5">
      <w:pPr>
        <w:pStyle w:val="menfont"/>
        <w:spacing w:line="276" w:lineRule="auto"/>
        <w:jc w:val="both"/>
        <w:rPr>
          <w:rFonts w:ascii="Times New Roman" w:hAnsi="Times New Roman" w:cs="Times New Roman"/>
        </w:rPr>
      </w:pPr>
      <w:r w:rsidRPr="00DC6E59">
        <w:rPr>
          <w:rFonts w:ascii="Times New Roman" w:hAnsi="Times New Roman" w:cs="Times New Roman"/>
        </w:rPr>
        <w:t>• Zainteresuj się, w co gra twoje dziecko i czy gra jest dla niego odpowiednia.</w:t>
      </w:r>
    </w:p>
    <w:p w:rsidR="00E670E5" w:rsidRPr="00DC6E59" w:rsidRDefault="00E670E5" w:rsidP="00E670E5">
      <w:pPr>
        <w:pStyle w:val="menfont"/>
        <w:spacing w:line="276" w:lineRule="auto"/>
        <w:jc w:val="both"/>
        <w:rPr>
          <w:rFonts w:ascii="Times New Roman" w:hAnsi="Times New Roman" w:cs="Times New Roman"/>
        </w:rPr>
      </w:pPr>
      <w:r w:rsidRPr="00DC6E59">
        <w:rPr>
          <w:rFonts w:ascii="Times New Roman" w:hAnsi="Times New Roman" w:cs="Times New Roman"/>
        </w:rPr>
        <w:t>• Porozmawiaj z dzieckiem o grach, z których korzysta, sprawdź, czego może się z nich</w:t>
      </w:r>
    </w:p>
    <w:p w:rsidR="00E670E5" w:rsidRPr="00DC6E59" w:rsidRDefault="00E670E5" w:rsidP="00E670E5">
      <w:pPr>
        <w:pStyle w:val="menfont"/>
        <w:spacing w:line="276" w:lineRule="auto"/>
        <w:jc w:val="both"/>
        <w:rPr>
          <w:rFonts w:ascii="Times New Roman" w:hAnsi="Times New Roman" w:cs="Times New Roman"/>
        </w:rPr>
      </w:pPr>
      <w:r w:rsidRPr="00DC6E59">
        <w:rPr>
          <w:rFonts w:ascii="Times New Roman" w:hAnsi="Times New Roman" w:cs="Times New Roman"/>
        </w:rPr>
        <w:t>nauczyć.</w:t>
      </w:r>
    </w:p>
    <w:p w:rsidR="00E670E5" w:rsidRPr="00DC6E59" w:rsidRDefault="00E670E5" w:rsidP="00E670E5">
      <w:pPr>
        <w:pStyle w:val="menfont"/>
        <w:spacing w:line="276" w:lineRule="auto"/>
        <w:jc w:val="both"/>
        <w:rPr>
          <w:rFonts w:ascii="Times New Roman" w:hAnsi="Times New Roman" w:cs="Times New Roman"/>
        </w:rPr>
      </w:pPr>
      <w:r w:rsidRPr="00DC6E59">
        <w:rPr>
          <w:rFonts w:ascii="Times New Roman" w:hAnsi="Times New Roman" w:cs="Times New Roman"/>
        </w:rPr>
        <w:t>• Zanim kupisz swojemu dziecku grę, upewnij się, że jest odpowiednia do jego wieku.</w:t>
      </w:r>
    </w:p>
    <w:p w:rsidR="00E670E5" w:rsidRPr="00DC6E59" w:rsidRDefault="00E670E5" w:rsidP="00E670E5">
      <w:pPr>
        <w:pStyle w:val="menfont"/>
        <w:spacing w:line="276" w:lineRule="auto"/>
        <w:jc w:val="both"/>
        <w:rPr>
          <w:rFonts w:ascii="Times New Roman" w:hAnsi="Times New Roman" w:cs="Times New Roman"/>
        </w:rPr>
      </w:pPr>
      <w:r w:rsidRPr="00DC6E59">
        <w:rPr>
          <w:rFonts w:ascii="Times New Roman" w:hAnsi="Times New Roman" w:cs="Times New Roman"/>
        </w:rPr>
        <w:t>Może ci w tym pomóc system oceny gier PEGI.</w:t>
      </w:r>
    </w:p>
    <w:p w:rsidR="00E670E5" w:rsidRPr="00DC6E59" w:rsidRDefault="00E670E5" w:rsidP="00E670E5">
      <w:pPr>
        <w:pStyle w:val="menfont"/>
        <w:spacing w:line="276" w:lineRule="auto"/>
        <w:jc w:val="both"/>
        <w:rPr>
          <w:rFonts w:ascii="Times New Roman" w:hAnsi="Times New Roman" w:cs="Times New Roman"/>
        </w:rPr>
      </w:pPr>
      <w:r w:rsidRPr="00DC6E59">
        <w:rPr>
          <w:rFonts w:ascii="Times New Roman" w:hAnsi="Times New Roman" w:cs="Times New Roman"/>
        </w:rPr>
        <w:t>• Zwróć uwagę, czy w zachowaniu twojego dziecka nie pojawiają się sygnały</w:t>
      </w:r>
    </w:p>
    <w:p w:rsidR="00E670E5" w:rsidRPr="00DC6E59" w:rsidRDefault="00E670E5" w:rsidP="00E670E5">
      <w:pPr>
        <w:pStyle w:val="menfont"/>
        <w:spacing w:line="276" w:lineRule="auto"/>
        <w:jc w:val="both"/>
        <w:rPr>
          <w:rFonts w:ascii="Times New Roman" w:hAnsi="Times New Roman" w:cs="Times New Roman"/>
        </w:rPr>
      </w:pPr>
      <w:r w:rsidRPr="00DC6E59">
        <w:rPr>
          <w:rFonts w:ascii="Times New Roman" w:hAnsi="Times New Roman" w:cs="Times New Roman"/>
        </w:rPr>
        <w:t>uzależnienia od komputera.</w:t>
      </w:r>
    </w:p>
    <w:p w:rsidR="00DC6E59" w:rsidRDefault="00E670E5" w:rsidP="00E670E5">
      <w:pPr>
        <w:pStyle w:val="menfont"/>
        <w:spacing w:line="276" w:lineRule="auto"/>
        <w:jc w:val="both"/>
        <w:rPr>
          <w:rFonts w:ascii="Times New Roman" w:hAnsi="Times New Roman" w:cs="Times New Roman"/>
        </w:rPr>
      </w:pPr>
      <w:r w:rsidRPr="00DC6E59">
        <w:rPr>
          <w:rFonts w:ascii="Times New Roman" w:hAnsi="Times New Roman" w:cs="Times New Roman"/>
        </w:rPr>
        <w:t>• Upewnij się, że twoje dziecko z powodu grania nie zaniedbuje obowiązków domowych</w:t>
      </w:r>
    </w:p>
    <w:p w:rsidR="00E670E5" w:rsidRPr="00DC6E59" w:rsidRDefault="00E670E5" w:rsidP="00E670E5">
      <w:pPr>
        <w:pStyle w:val="menfont"/>
        <w:spacing w:line="276" w:lineRule="auto"/>
        <w:jc w:val="both"/>
        <w:rPr>
          <w:rFonts w:ascii="Times New Roman" w:hAnsi="Times New Roman" w:cs="Times New Roman"/>
        </w:rPr>
      </w:pPr>
      <w:r w:rsidRPr="00DC6E59">
        <w:rPr>
          <w:rFonts w:ascii="Times New Roman" w:hAnsi="Times New Roman" w:cs="Times New Roman"/>
        </w:rPr>
        <w:t>i szkolnych</w:t>
      </w:r>
    </w:p>
    <w:p w:rsidR="00E670E5" w:rsidRPr="00DC6E59" w:rsidRDefault="00E670E5" w:rsidP="00E670E5">
      <w:pPr>
        <w:pStyle w:val="menfont"/>
        <w:spacing w:line="276" w:lineRule="auto"/>
        <w:jc w:val="both"/>
        <w:rPr>
          <w:rFonts w:ascii="Times New Roman" w:hAnsi="Times New Roman" w:cs="Times New Roman"/>
        </w:rPr>
      </w:pPr>
      <w:r w:rsidRPr="00DC6E59">
        <w:rPr>
          <w:rFonts w:ascii="Times New Roman" w:hAnsi="Times New Roman" w:cs="Times New Roman"/>
        </w:rPr>
        <w:t>• Sprawdź, czy gra jest pozbawiona mikropłatności.</w:t>
      </w:r>
    </w:p>
    <w:p w:rsidR="00E670E5" w:rsidRPr="00DC6E59" w:rsidRDefault="00E670E5" w:rsidP="00E670E5">
      <w:pPr>
        <w:pStyle w:val="menfont"/>
        <w:spacing w:line="276" w:lineRule="auto"/>
        <w:jc w:val="both"/>
        <w:rPr>
          <w:rFonts w:ascii="Times New Roman" w:hAnsi="Times New Roman" w:cs="Times New Roman"/>
        </w:rPr>
      </w:pPr>
      <w:r w:rsidRPr="00DC6E59">
        <w:rPr>
          <w:rFonts w:ascii="Times New Roman" w:hAnsi="Times New Roman" w:cs="Times New Roman"/>
        </w:rPr>
        <w:t xml:space="preserve">• Pamiętaj, że istnieją </w:t>
      </w:r>
      <w:proofErr w:type="spellStart"/>
      <w:r w:rsidRPr="00DC6E59">
        <w:rPr>
          <w:rFonts w:ascii="Times New Roman" w:hAnsi="Times New Roman" w:cs="Times New Roman"/>
        </w:rPr>
        <w:t>minigry</w:t>
      </w:r>
      <w:proofErr w:type="spellEnd"/>
      <w:r w:rsidRPr="00DC6E59">
        <w:rPr>
          <w:rFonts w:ascii="Times New Roman" w:hAnsi="Times New Roman" w:cs="Times New Roman"/>
        </w:rPr>
        <w:t xml:space="preserve">, które nie wymagają instalacji, a zawierają treści </w:t>
      </w:r>
    </w:p>
    <w:p w:rsidR="00E670E5" w:rsidRPr="00DC6E59" w:rsidRDefault="00E670E5" w:rsidP="00E670E5">
      <w:pPr>
        <w:pStyle w:val="menfont"/>
        <w:spacing w:line="276" w:lineRule="auto"/>
        <w:jc w:val="both"/>
        <w:rPr>
          <w:rFonts w:ascii="Times New Roman" w:hAnsi="Times New Roman" w:cs="Times New Roman"/>
        </w:rPr>
      </w:pPr>
      <w:r w:rsidRPr="00DC6E59">
        <w:rPr>
          <w:rFonts w:ascii="Times New Roman" w:hAnsi="Times New Roman" w:cs="Times New Roman"/>
        </w:rPr>
        <w:t>nieodpowiednie dla dzieci.</w:t>
      </w:r>
    </w:p>
    <w:p w:rsidR="00E670E5" w:rsidRPr="00DC6E59" w:rsidRDefault="00E670E5" w:rsidP="00E670E5">
      <w:pPr>
        <w:pStyle w:val="menfont"/>
        <w:spacing w:line="276" w:lineRule="auto"/>
        <w:jc w:val="both"/>
        <w:rPr>
          <w:rFonts w:ascii="Times New Roman" w:hAnsi="Times New Roman" w:cs="Times New Roman"/>
        </w:rPr>
      </w:pPr>
      <w:r w:rsidRPr="00DC6E59">
        <w:rPr>
          <w:rFonts w:ascii="Times New Roman" w:hAnsi="Times New Roman" w:cs="Times New Roman"/>
        </w:rPr>
        <w:t>• Zwróć uwagę na to, czy w grze można kontaktować się z innymi graczami.</w:t>
      </w:r>
    </w:p>
    <w:p w:rsidR="00E670E5" w:rsidRPr="00DC6E59" w:rsidRDefault="00E670E5" w:rsidP="00E670E5">
      <w:pPr>
        <w:pStyle w:val="menfont"/>
        <w:spacing w:line="276" w:lineRule="auto"/>
        <w:jc w:val="both"/>
        <w:rPr>
          <w:rFonts w:ascii="Times New Roman" w:hAnsi="Times New Roman" w:cs="Times New Roman"/>
        </w:rPr>
      </w:pPr>
      <w:r w:rsidRPr="00DC6E59">
        <w:rPr>
          <w:rFonts w:ascii="Times New Roman" w:hAnsi="Times New Roman" w:cs="Times New Roman"/>
        </w:rPr>
        <w:t>Jeśli tak – sprawdź, czy znajomości, jakie zawiera Twoje dziecko, są bezpieczne.</w:t>
      </w:r>
    </w:p>
    <w:p w:rsidR="00E670E5" w:rsidRPr="00DC6E59" w:rsidRDefault="00E670E5" w:rsidP="00E670E5">
      <w:pPr>
        <w:pStyle w:val="menfont"/>
        <w:spacing w:line="276" w:lineRule="auto"/>
        <w:jc w:val="both"/>
        <w:rPr>
          <w:rFonts w:ascii="Times New Roman" w:hAnsi="Times New Roman" w:cs="Times New Roman"/>
        </w:rPr>
      </w:pPr>
      <w:r w:rsidRPr="00DC6E59">
        <w:rPr>
          <w:rFonts w:ascii="Times New Roman" w:hAnsi="Times New Roman" w:cs="Times New Roman"/>
        </w:rPr>
        <w:t>Kontakt z innymi użytkownikami może być potencjalnym źródłem niebezpiecznych</w:t>
      </w:r>
    </w:p>
    <w:p w:rsidR="00E670E5" w:rsidRPr="00DC6E59" w:rsidRDefault="00E670E5" w:rsidP="00E670E5">
      <w:pPr>
        <w:pStyle w:val="menfont"/>
        <w:spacing w:line="276" w:lineRule="auto"/>
        <w:jc w:val="both"/>
        <w:rPr>
          <w:rFonts w:ascii="Times New Roman" w:hAnsi="Times New Roman" w:cs="Times New Roman"/>
        </w:rPr>
      </w:pPr>
      <w:r w:rsidRPr="00DC6E59">
        <w:rPr>
          <w:rFonts w:ascii="Times New Roman" w:hAnsi="Times New Roman" w:cs="Times New Roman"/>
        </w:rPr>
        <w:t xml:space="preserve"> sytuacji i podejmowania ryzykownych </w:t>
      </w:r>
      <w:proofErr w:type="spellStart"/>
      <w:r w:rsidRPr="00DC6E59">
        <w:rPr>
          <w:rFonts w:ascii="Times New Roman" w:hAnsi="Times New Roman" w:cs="Times New Roman"/>
        </w:rPr>
        <w:t>zachowań</w:t>
      </w:r>
      <w:proofErr w:type="spellEnd"/>
      <w:r w:rsidRPr="00DC6E59">
        <w:rPr>
          <w:rFonts w:ascii="Times New Roman" w:hAnsi="Times New Roman" w:cs="Times New Roman"/>
        </w:rPr>
        <w:t>.</w:t>
      </w:r>
    </w:p>
    <w:p w:rsidR="00E670E5" w:rsidRDefault="00E670E5" w:rsidP="00E670E5">
      <w:pPr>
        <w:pStyle w:val="menfont"/>
        <w:spacing w:line="276" w:lineRule="auto"/>
        <w:jc w:val="both"/>
        <w:rPr>
          <w:rFonts w:ascii="Times New Roman" w:hAnsi="Times New Roman" w:cs="Times New Roman"/>
        </w:rPr>
      </w:pPr>
    </w:p>
    <w:p w:rsidR="00DC6E59" w:rsidRPr="00DC6E59" w:rsidRDefault="00DC6E59" w:rsidP="00E670E5">
      <w:pPr>
        <w:pStyle w:val="menfont"/>
        <w:spacing w:line="276" w:lineRule="auto"/>
        <w:jc w:val="both"/>
        <w:rPr>
          <w:rFonts w:ascii="Times New Roman" w:hAnsi="Times New Roman" w:cs="Times New Roman"/>
        </w:rPr>
      </w:pPr>
    </w:p>
    <w:p w:rsidR="00E670E5" w:rsidRPr="00DC6E59" w:rsidRDefault="00E670E5" w:rsidP="00E670E5">
      <w:pPr>
        <w:pStyle w:val="menfont"/>
        <w:spacing w:line="276" w:lineRule="auto"/>
        <w:ind w:left="1418" w:firstLine="709"/>
        <w:jc w:val="both"/>
        <w:rPr>
          <w:rFonts w:ascii="Times New Roman" w:hAnsi="Times New Roman" w:cs="Times New Roman"/>
        </w:rPr>
      </w:pPr>
      <w:r w:rsidRPr="00DC6E59">
        <w:rPr>
          <w:rFonts w:ascii="Times New Roman" w:hAnsi="Times New Roman" w:cs="Times New Roman"/>
          <w:b/>
        </w:rPr>
        <w:t xml:space="preserve">    </w:t>
      </w:r>
      <w:r w:rsidRPr="00DC6E59">
        <w:rPr>
          <w:rFonts w:ascii="Times New Roman" w:hAnsi="Times New Roman" w:cs="Times New Roman"/>
          <w:b/>
        </w:rPr>
        <w:tab/>
        <w:t xml:space="preserve"> Gdzie można uzyskać pomoc?</w:t>
      </w:r>
    </w:p>
    <w:p w:rsidR="00E670E5" w:rsidRPr="00DC6E59" w:rsidRDefault="00E670E5" w:rsidP="00E670E5">
      <w:pPr>
        <w:pStyle w:val="menfont"/>
        <w:spacing w:line="276" w:lineRule="auto"/>
        <w:jc w:val="both"/>
        <w:rPr>
          <w:rFonts w:ascii="Times New Roman" w:hAnsi="Times New Roman" w:cs="Times New Roman"/>
        </w:rPr>
      </w:pPr>
    </w:p>
    <w:p w:rsidR="00E670E5" w:rsidRPr="00DC6E59" w:rsidRDefault="00E670E5" w:rsidP="00DC6E59">
      <w:pPr>
        <w:pStyle w:val="menfont"/>
        <w:spacing w:line="276" w:lineRule="auto"/>
        <w:jc w:val="center"/>
        <w:rPr>
          <w:rFonts w:ascii="Times New Roman" w:hAnsi="Times New Roman" w:cs="Times New Roman"/>
        </w:rPr>
      </w:pPr>
      <w:r w:rsidRPr="00DC6E59">
        <w:rPr>
          <w:rFonts w:ascii="Times New Roman" w:hAnsi="Times New Roman" w:cs="Times New Roman"/>
        </w:rPr>
        <w:t>W celu uzyskania porad i wskazówek rodzice mogą dzwonić pod nr telefonu</w:t>
      </w:r>
    </w:p>
    <w:p w:rsidR="00E670E5" w:rsidRPr="00DC6E59" w:rsidRDefault="00E670E5" w:rsidP="00DC6E59">
      <w:pPr>
        <w:pStyle w:val="menfont"/>
        <w:spacing w:line="276" w:lineRule="auto"/>
        <w:jc w:val="center"/>
        <w:rPr>
          <w:rFonts w:ascii="Times New Roman" w:hAnsi="Times New Roman" w:cs="Times New Roman"/>
          <w:b/>
        </w:rPr>
      </w:pPr>
      <w:r w:rsidRPr="00DC6E59">
        <w:rPr>
          <w:rFonts w:ascii="Times New Roman" w:hAnsi="Times New Roman" w:cs="Times New Roman"/>
          <w:b/>
        </w:rPr>
        <w:t>800 100</w:t>
      </w:r>
      <w:r w:rsidRPr="00DC6E59">
        <w:rPr>
          <w:rFonts w:ascii="Times New Roman" w:hAnsi="Times New Roman" w:cs="Times New Roman"/>
          <w:b/>
        </w:rPr>
        <w:t> </w:t>
      </w:r>
      <w:r w:rsidRPr="00DC6E59">
        <w:rPr>
          <w:rFonts w:ascii="Times New Roman" w:hAnsi="Times New Roman" w:cs="Times New Roman"/>
          <w:b/>
        </w:rPr>
        <w:t>100</w:t>
      </w:r>
    </w:p>
    <w:p w:rsidR="00E670E5" w:rsidRPr="00DC6E59" w:rsidRDefault="00E670E5" w:rsidP="00E670E5">
      <w:pPr>
        <w:pStyle w:val="menfont"/>
        <w:spacing w:line="276" w:lineRule="auto"/>
        <w:jc w:val="center"/>
        <w:rPr>
          <w:rFonts w:ascii="Times New Roman" w:hAnsi="Times New Roman" w:cs="Times New Roman"/>
        </w:rPr>
      </w:pPr>
      <w:r w:rsidRPr="00DC6E59">
        <w:rPr>
          <w:rFonts w:ascii="Times New Roman" w:hAnsi="Times New Roman" w:cs="Times New Roman"/>
        </w:rPr>
        <w:t xml:space="preserve">oferujący bezpłatną i anonimową pomoc dla dorosłych </w:t>
      </w:r>
      <w:r w:rsidRPr="00DC6E59">
        <w:rPr>
          <w:rFonts w:ascii="Times New Roman" w:hAnsi="Times New Roman" w:cs="Times New Roman"/>
        </w:rPr>
        <w:t xml:space="preserve">                                                           </w:t>
      </w:r>
      <w:r w:rsidRPr="00DC6E59">
        <w:rPr>
          <w:rFonts w:ascii="Times New Roman" w:hAnsi="Times New Roman" w:cs="Times New Roman"/>
        </w:rPr>
        <w:t>(rodziców, nauczycieli,</w:t>
      </w:r>
      <w:r w:rsidRPr="00DC6E59">
        <w:rPr>
          <w:rFonts w:ascii="Times New Roman" w:hAnsi="Times New Roman" w:cs="Times New Roman"/>
        </w:rPr>
        <w:t xml:space="preserve"> </w:t>
      </w:r>
      <w:r w:rsidRPr="00DC6E59">
        <w:rPr>
          <w:rFonts w:ascii="Times New Roman" w:hAnsi="Times New Roman" w:cs="Times New Roman"/>
        </w:rPr>
        <w:t>pedagogów).</w:t>
      </w:r>
    </w:p>
    <w:p w:rsidR="00E670E5" w:rsidRPr="00DC6E59" w:rsidRDefault="00E670E5" w:rsidP="00E670E5">
      <w:pPr>
        <w:pStyle w:val="Tekstprzypisudolnego"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C6E59" w:rsidRDefault="00E670E5" w:rsidP="00E670E5">
      <w:pPr>
        <w:pStyle w:val="Tekstprzypisudolnego"/>
        <w:spacing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C6E59">
        <w:rPr>
          <w:rFonts w:ascii="Times New Roman" w:hAnsi="Times New Roman" w:cs="Times New Roman"/>
          <w:sz w:val="24"/>
          <w:szCs w:val="24"/>
        </w:rPr>
        <w:t xml:space="preserve">Wskazówki pochodzą z broszury </w:t>
      </w:r>
      <w:bookmarkStart w:id="0" w:name="_GoBack"/>
      <w:bookmarkEnd w:id="0"/>
      <w:r w:rsidRPr="00DC6E59">
        <w:rPr>
          <w:rFonts w:ascii="Times New Roman" w:hAnsi="Times New Roman" w:cs="Times New Roman"/>
          <w:sz w:val="24"/>
          <w:szCs w:val="24"/>
        </w:rPr>
        <w:t xml:space="preserve">pt.: </w:t>
      </w:r>
    </w:p>
    <w:p w:rsidR="00DC6E59" w:rsidRDefault="00E670E5" w:rsidP="00DC6E59">
      <w:pPr>
        <w:pStyle w:val="Tekstprzypisudolnego"/>
        <w:spacing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C6E59">
        <w:rPr>
          <w:rFonts w:ascii="Times New Roman" w:hAnsi="Times New Roman" w:cs="Times New Roman"/>
          <w:sz w:val="24"/>
          <w:szCs w:val="24"/>
        </w:rPr>
        <w:t xml:space="preserve">„Zagrożenia w Internecie. Zapobieganie-reagowanie. Gry komputerowe”. </w:t>
      </w:r>
    </w:p>
    <w:p w:rsidR="00E670E5" w:rsidRPr="00DC6E59" w:rsidRDefault="00E670E5" w:rsidP="00DC6E59">
      <w:pPr>
        <w:pStyle w:val="Tekstprzypisudolnego"/>
        <w:spacing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C6E59">
        <w:rPr>
          <w:rFonts w:ascii="Times New Roman" w:hAnsi="Times New Roman" w:cs="Times New Roman"/>
          <w:sz w:val="24"/>
          <w:szCs w:val="24"/>
        </w:rPr>
        <w:t>Broszura dostępna jest pod adresem:</w:t>
      </w:r>
    </w:p>
    <w:p w:rsidR="00E670E5" w:rsidRPr="00DC6E59" w:rsidRDefault="00E670E5" w:rsidP="00E670E5">
      <w:pPr>
        <w:pStyle w:val="Tekstprzypisudolnego"/>
        <w:spacing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DC6E59">
          <w:rPr>
            <w:rStyle w:val="Hipercze"/>
            <w:rFonts w:ascii="Times New Roman" w:hAnsi="Times New Roman" w:cs="Times New Roman"/>
            <w:sz w:val="24"/>
            <w:szCs w:val="24"/>
          </w:rPr>
          <w:t>https://www.ore.edu.pl/materialy-do-pobrania/category/55-profilaktyka-agresji-i-</w:t>
        </w:r>
        <w:r w:rsidRPr="00DC6E59">
          <w:rPr>
            <w:rStyle w:val="Hipercze"/>
            <w:rFonts w:ascii="Times New Roman" w:hAnsi="Times New Roman" w:cs="Times New Roman"/>
            <w:sz w:val="24"/>
            <w:szCs w:val="24"/>
          </w:rPr>
          <w:t>przemocy</w:t>
        </w:r>
      </w:hyperlink>
      <w:r w:rsidRPr="00DC6E59">
        <w:rPr>
          <w:rFonts w:ascii="Times New Roman" w:hAnsi="Times New Roman" w:cs="Times New Roman"/>
          <w:sz w:val="24"/>
          <w:szCs w:val="24"/>
        </w:rPr>
        <w:t>.</w:t>
      </w:r>
    </w:p>
    <w:p w:rsidR="00E670E5" w:rsidRPr="00DC6E59" w:rsidRDefault="00E670E5" w:rsidP="00E670E5">
      <w:pPr>
        <w:pStyle w:val="Tekstprzypisudolnego"/>
        <w:spacing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670E5" w:rsidRDefault="00E670E5" w:rsidP="00E670E5">
      <w:pPr>
        <w:pStyle w:val="Tekstprzypisudolnego"/>
        <w:spacing w:line="276" w:lineRule="auto"/>
        <w:ind w:left="0" w:firstLine="0"/>
        <w:jc w:val="both"/>
      </w:pPr>
    </w:p>
    <w:p w:rsidR="00A93CF8" w:rsidRDefault="00A93CF8"/>
    <w:sectPr w:rsidR="00A93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E5"/>
    <w:rsid w:val="00A93CF8"/>
    <w:rsid w:val="00DC6E59"/>
    <w:rsid w:val="00E6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A26F8"/>
  <w15:chartTrackingRefBased/>
  <w15:docId w15:val="{616F2D0F-CD4B-4D07-998A-9F1A8A1B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670E5"/>
    <w:rPr>
      <w:color w:val="000080"/>
      <w:u w:val="single"/>
      <w:lang/>
    </w:rPr>
  </w:style>
  <w:style w:type="paragraph" w:customStyle="1" w:styleId="menfont">
    <w:name w:val="men font"/>
    <w:basedOn w:val="Normalny"/>
    <w:rsid w:val="00E670E5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670E5"/>
    <w:pPr>
      <w:widowControl w:val="0"/>
      <w:suppressLineNumbers/>
      <w:suppressAutoHyphens/>
      <w:spacing w:after="0" w:line="240" w:lineRule="auto"/>
      <w:ind w:left="339" w:hanging="339"/>
    </w:pPr>
    <w:rPr>
      <w:rFonts w:ascii="Liberation Serif" w:eastAsia="Droid Sans Fallback" w:hAnsi="Liberation Serif" w:cs="FreeSans"/>
      <w:kern w:val="1"/>
      <w:sz w:val="20"/>
      <w:szCs w:val="20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70E5"/>
    <w:rPr>
      <w:rFonts w:ascii="Liberation Serif" w:eastAsia="Droid Sans Fallback" w:hAnsi="Liberation Serif" w:cs="FreeSans"/>
      <w:kern w:val="1"/>
      <w:sz w:val="20"/>
      <w:szCs w:val="20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E670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re.edu.pl/materialy-do-pobrania/category/55-profilaktyka-agresji-i-przemoc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poranek9@gmail.com</dc:creator>
  <cp:keywords/>
  <dc:description/>
  <cp:lastModifiedBy>poranek9@gmail.com</cp:lastModifiedBy>
  <cp:revision>2</cp:revision>
  <dcterms:created xsi:type="dcterms:W3CDTF">2020-02-06T17:54:00Z</dcterms:created>
  <dcterms:modified xsi:type="dcterms:W3CDTF">2020-02-06T17:59:00Z</dcterms:modified>
</cp:coreProperties>
</file>